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“安徽省银符杯英语四六级阅读理解”模考大赛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具体详情</w:t>
      </w:r>
    </w:p>
    <w:bookmarkEnd w:id="0"/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一、活动时间：</w:t>
      </w:r>
      <w:r>
        <w:rPr>
          <w:rFonts w:hint="default" w:ascii="Times New Roman" w:hAnsi="Times New Roman" w:cs="Times New Roman"/>
          <w:sz w:val="24"/>
          <w:szCs w:val="24"/>
        </w:rPr>
        <w:t>4月13日-30日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二、登录方式：</w:t>
      </w:r>
      <w:r>
        <w:rPr>
          <w:rFonts w:hint="default" w:ascii="Times New Roman" w:hAnsi="Times New Roman" w:cs="Times New Roman"/>
          <w:sz w:val="24"/>
          <w:szCs w:val="24"/>
        </w:rPr>
        <w:t>扫描识别下面二维码即可开始参加活动。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英语四六级阅读理解模考大赛二维码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487805" cy="1331595"/>
            <wp:effectExtent l="0" t="0" r="17145" b="190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三、活动规则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1、活动开启期间，每人只有一次考试机会，请同学们一定珍惜哦！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具体操作流程；扫描二维码→点击用户注册→填写相关信息、提交注册（请填写正确手机号码，方便兑奖联系）→输入账号密码登录→进入当前考试页面，选择“安徽省英语四六级阅读理解模考大赛”→点击开始考试→答题完成后选择交卷。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>（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eastAsia="zh-CN"/>
        </w:rPr>
        <w:t>活动面向全省高校，我校同学注册时请选择“安徽财经大学”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3、本次活动排名榜单按照得分最高、时间最短依次排名。</w:t>
      </w:r>
    </w:p>
    <w:p>
      <w:pPr>
        <w:spacing w:line="360" w:lineRule="auto"/>
        <w:ind w:firstLine="482" w:firstLineChars="200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四、奖项设置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一等奖：2人，榜单第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1-2</w:t>
      </w:r>
      <w:r>
        <w:rPr>
          <w:rFonts w:hint="default" w:ascii="Times New Roman" w:hAnsi="Times New Roman" w:cs="Times New Roman"/>
          <w:sz w:val="24"/>
          <w:szCs w:val="24"/>
        </w:rPr>
        <w:t>名；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奖项：荣誉证书+现金500元;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二等奖：4人，榜单第3-6名；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奖项：荣誉证书+小米拉杆箱（价值349元）;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三等奖：30人，榜单第7-36名；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奖项：荣誉证书+小米双肩包（价值99元）;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鼓励奖：100人，榜单第37-136名；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奖项：荣誉证书+小米起球修剪器（价值40元）;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五、领奖时间及领奖方式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活动结束后，银符公司会5月11日前公布获奖名单，获奖同学联系图书馆领取证书及奖金。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六、温馨提示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为助力英语四六级考试，图书馆已开通银符考试题库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"http://www.yfzxmn.com"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www.yfzxmn.com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，赶紧来图书馆发掘最适合你的学习资源吧。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校内PC端访问模式。登陆本校图书馆网站主页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数字资源</w:t>
      </w:r>
      <w:r>
        <w:rPr>
          <w:rFonts w:hint="default" w:ascii="Times New Roman" w:hAnsi="Times New Roman" w:cs="Times New Roman"/>
          <w:sz w:val="24"/>
          <w:szCs w:val="24"/>
        </w:rPr>
        <w:t>——点击“银符考试模拟题库”或登陆“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"http://www.yfzxmn.com"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www.yfzxmn.com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”直接访问“银符考试模拟题库”。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手机APP访问模式。进入银符考试模拟题库平台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"http://www.yfzxmn.com"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www.yfzxmn.com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用手机扫二维码——下载客户端——点击安装——安装完毕、打开——注册用户名和密码——正常使用数据库。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301750" cy="1289685"/>
            <wp:effectExtent l="0" t="0" r="8890" b="5715"/>
            <wp:docPr id="2" name="图片 1" descr="B12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12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安徽财经大学图书与信息中心（图书馆）</w:t>
      </w:r>
    </w:p>
    <w:p>
      <w:pPr>
        <w:spacing w:line="360" w:lineRule="auto"/>
        <w:ind w:firstLine="480" w:firstLineChars="200"/>
        <w:jc w:val="right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北京银符信息技术有限公司</w:t>
      </w:r>
    </w:p>
    <w:p>
      <w:pPr>
        <w:spacing w:line="360" w:lineRule="auto"/>
        <w:ind w:firstLine="480" w:firstLineChars="2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2020年4月1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</w:t>
      </w:r>
    </w:p>
    <w:sectPr>
      <w:pgSz w:w="11906" w:h="16838"/>
      <w:pgMar w:top="6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99"/>
    <w:rsid w:val="00011AF5"/>
    <w:rsid w:val="0003373E"/>
    <w:rsid w:val="000363B3"/>
    <w:rsid w:val="000652DE"/>
    <w:rsid w:val="000678A9"/>
    <w:rsid w:val="00071FD7"/>
    <w:rsid w:val="0007645B"/>
    <w:rsid w:val="000C41F3"/>
    <w:rsid w:val="000C63E6"/>
    <w:rsid w:val="000D0054"/>
    <w:rsid w:val="000D3CF4"/>
    <w:rsid w:val="001238D8"/>
    <w:rsid w:val="001252B1"/>
    <w:rsid w:val="001449C1"/>
    <w:rsid w:val="0018115D"/>
    <w:rsid w:val="001A6F3F"/>
    <w:rsid w:val="001B4E27"/>
    <w:rsid w:val="001F00E3"/>
    <w:rsid w:val="001F5A24"/>
    <w:rsid w:val="001F6B1A"/>
    <w:rsid w:val="001F76EB"/>
    <w:rsid w:val="002051B8"/>
    <w:rsid w:val="0025536C"/>
    <w:rsid w:val="002840AE"/>
    <w:rsid w:val="002B43D0"/>
    <w:rsid w:val="002B5400"/>
    <w:rsid w:val="002C34EF"/>
    <w:rsid w:val="00397517"/>
    <w:rsid w:val="003A5A79"/>
    <w:rsid w:val="003E0F6F"/>
    <w:rsid w:val="004508CC"/>
    <w:rsid w:val="00456ABD"/>
    <w:rsid w:val="00460F68"/>
    <w:rsid w:val="00470217"/>
    <w:rsid w:val="004979B2"/>
    <w:rsid w:val="004A2544"/>
    <w:rsid w:val="004C42E0"/>
    <w:rsid w:val="004C6B90"/>
    <w:rsid w:val="004C72C5"/>
    <w:rsid w:val="004D111F"/>
    <w:rsid w:val="004D2579"/>
    <w:rsid w:val="004D4115"/>
    <w:rsid w:val="004E3AEF"/>
    <w:rsid w:val="004E4BAD"/>
    <w:rsid w:val="005133AA"/>
    <w:rsid w:val="00513AC5"/>
    <w:rsid w:val="00521D64"/>
    <w:rsid w:val="0052380C"/>
    <w:rsid w:val="00546974"/>
    <w:rsid w:val="0055094B"/>
    <w:rsid w:val="0057058B"/>
    <w:rsid w:val="005A73B8"/>
    <w:rsid w:val="005B1116"/>
    <w:rsid w:val="005B6CCA"/>
    <w:rsid w:val="005C2BA5"/>
    <w:rsid w:val="005F0776"/>
    <w:rsid w:val="005F1E76"/>
    <w:rsid w:val="00602898"/>
    <w:rsid w:val="00605A89"/>
    <w:rsid w:val="0061319C"/>
    <w:rsid w:val="00623A61"/>
    <w:rsid w:val="006714AC"/>
    <w:rsid w:val="006B456F"/>
    <w:rsid w:val="006C1938"/>
    <w:rsid w:val="006D4343"/>
    <w:rsid w:val="007033E3"/>
    <w:rsid w:val="00733D28"/>
    <w:rsid w:val="00734B95"/>
    <w:rsid w:val="00774F46"/>
    <w:rsid w:val="0077775C"/>
    <w:rsid w:val="0079453D"/>
    <w:rsid w:val="0079594A"/>
    <w:rsid w:val="007B1C51"/>
    <w:rsid w:val="007D0B92"/>
    <w:rsid w:val="007E6CDC"/>
    <w:rsid w:val="008008E1"/>
    <w:rsid w:val="00805C99"/>
    <w:rsid w:val="00836FEA"/>
    <w:rsid w:val="00891BDA"/>
    <w:rsid w:val="008C06C6"/>
    <w:rsid w:val="008E4348"/>
    <w:rsid w:val="008E7E1B"/>
    <w:rsid w:val="00903BD8"/>
    <w:rsid w:val="009729EC"/>
    <w:rsid w:val="009837AA"/>
    <w:rsid w:val="009932B5"/>
    <w:rsid w:val="009A3D75"/>
    <w:rsid w:val="009E6EBF"/>
    <w:rsid w:val="00A040AE"/>
    <w:rsid w:val="00A159A5"/>
    <w:rsid w:val="00A30E49"/>
    <w:rsid w:val="00A34A78"/>
    <w:rsid w:val="00A36407"/>
    <w:rsid w:val="00A57C98"/>
    <w:rsid w:val="00A660E3"/>
    <w:rsid w:val="00A66479"/>
    <w:rsid w:val="00A72B4B"/>
    <w:rsid w:val="00AA2BCF"/>
    <w:rsid w:val="00AE4639"/>
    <w:rsid w:val="00B0137D"/>
    <w:rsid w:val="00B0315C"/>
    <w:rsid w:val="00B03C3F"/>
    <w:rsid w:val="00B14B94"/>
    <w:rsid w:val="00B35E48"/>
    <w:rsid w:val="00B3777E"/>
    <w:rsid w:val="00B45B5B"/>
    <w:rsid w:val="00B612EC"/>
    <w:rsid w:val="00B64F9B"/>
    <w:rsid w:val="00B82730"/>
    <w:rsid w:val="00BA0402"/>
    <w:rsid w:val="00BC1ADD"/>
    <w:rsid w:val="00BD5DF4"/>
    <w:rsid w:val="00BF2340"/>
    <w:rsid w:val="00BF25D0"/>
    <w:rsid w:val="00C02975"/>
    <w:rsid w:val="00C02DE5"/>
    <w:rsid w:val="00C0471B"/>
    <w:rsid w:val="00C13E31"/>
    <w:rsid w:val="00C174E2"/>
    <w:rsid w:val="00C31275"/>
    <w:rsid w:val="00C4476F"/>
    <w:rsid w:val="00C5729E"/>
    <w:rsid w:val="00C73170"/>
    <w:rsid w:val="00C7350F"/>
    <w:rsid w:val="00C73AF7"/>
    <w:rsid w:val="00C95D7A"/>
    <w:rsid w:val="00CA338C"/>
    <w:rsid w:val="00CC5FE1"/>
    <w:rsid w:val="00CD2306"/>
    <w:rsid w:val="00D14716"/>
    <w:rsid w:val="00D238D6"/>
    <w:rsid w:val="00D252A7"/>
    <w:rsid w:val="00D5319E"/>
    <w:rsid w:val="00D722F0"/>
    <w:rsid w:val="00D7354A"/>
    <w:rsid w:val="00D86660"/>
    <w:rsid w:val="00DA22FD"/>
    <w:rsid w:val="00DA3DFD"/>
    <w:rsid w:val="00DA732A"/>
    <w:rsid w:val="00DC6B91"/>
    <w:rsid w:val="00DD5F6B"/>
    <w:rsid w:val="00DD6127"/>
    <w:rsid w:val="00E17843"/>
    <w:rsid w:val="00E6331F"/>
    <w:rsid w:val="00E7708F"/>
    <w:rsid w:val="00E961DA"/>
    <w:rsid w:val="00EA1D06"/>
    <w:rsid w:val="00EF32BB"/>
    <w:rsid w:val="00F1135A"/>
    <w:rsid w:val="00F40776"/>
    <w:rsid w:val="00F44791"/>
    <w:rsid w:val="00F63946"/>
    <w:rsid w:val="00F672C6"/>
    <w:rsid w:val="00FA2AE4"/>
    <w:rsid w:val="00FE0B55"/>
    <w:rsid w:val="01D76D7C"/>
    <w:rsid w:val="01F92615"/>
    <w:rsid w:val="020B6F10"/>
    <w:rsid w:val="02753FF9"/>
    <w:rsid w:val="02911FA2"/>
    <w:rsid w:val="02E538E9"/>
    <w:rsid w:val="047930B0"/>
    <w:rsid w:val="04DA5610"/>
    <w:rsid w:val="05EB3BB5"/>
    <w:rsid w:val="061C6363"/>
    <w:rsid w:val="068A43F8"/>
    <w:rsid w:val="075D0DB8"/>
    <w:rsid w:val="08552EA9"/>
    <w:rsid w:val="0D7464B0"/>
    <w:rsid w:val="0D816CCF"/>
    <w:rsid w:val="0E077548"/>
    <w:rsid w:val="0E7713F8"/>
    <w:rsid w:val="0EA96EB3"/>
    <w:rsid w:val="0F6865DD"/>
    <w:rsid w:val="0F794D1F"/>
    <w:rsid w:val="11BA1011"/>
    <w:rsid w:val="11E8716F"/>
    <w:rsid w:val="12455357"/>
    <w:rsid w:val="12684F6B"/>
    <w:rsid w:val="13F17579"/>
    <w:rsid w:val="155D3F9C"/>
    <w:rsid w:val="1573625F"/>
    <w:rsid w:val="15C71213"/>
    <w:rsid w:val="165F7F47"/>
    <w:rsid w:val="16600DC8"/>
    <w:rsid w:val="1832274D"/>
    <w:rsid w:val="1B87551E"/>
    <w:rsid w:val="1CC97D8C"/>
    <w:rsid w:val="1D065D96"/>
    <w:rsid w:val="1D9E248F"/>
    <w:rsid w:val="1FE07460"/>
    <w:rsid w:val="1FEA4C99"/>
    <w:rsid w:val="205D2732"/>
    <w:rsid w:val="20FC59F9"/>
    <w:rsid w:val="211B049A"/>
    <w:rsid w:val="219E3027"/>
    <w:rsid w:val="22ED5965"/>
    <w:rsid w:val="23ED1739"/>
    <w:rsid w:val="24147EB5"/>
    <w:rsid w:val="242B2758"/>
    <w:rsid w:val="250C5D6B"/>
    <w:rsid w:val="258A4178"/>
    <w:rsid w:val="27337943"/>
    <w:rsid w:val="273638A0"/>
    <w:rsid w:val="27A61841"/>
    <w:rsid w:val="2ABC3ECE"/>
    <w:rsid w:val="2AC34343"/>
    <w:rsid w:val="2C0F632E"/>
    <w:rsid w:val="2CF2199E"/>
    <w:rsid w:val="2EBB2AB9"/>
    <w:rsid w:val="2F8B53A1"/>
    <w:rsid w:val="2FD1185C"/>
    <w:rsid w:val="30FA00EC"/>
    <w:rsid w:val="31075535"/>
    <w:rsid w:val="3122685E"/>
    <w:rsid w:val="35CE444D"/>
    <w:rsid w:val="3727556C"/>
    <w:rsid w:val="3B053288"/>
    <w:rsid w:val="3B4B06BA"/>
    <w:rsid w:val="3C2D47BB"/>
    <w:rsid w:val="3CC40E52"/>
    <w:rsid w:val="3D7B26B1"/>
    <w:rsid w:val="3E2331E1"/>
    <w:rsid w:val="40274D53"/>
    <w:rsid w:val="40651DEC"/>
    <w:rsid w:val="421B37FE"/>
    <w:rsid w:val="42232948"/>
    <w:rsid w:val="425D7683"/>
    <w:rsid w:val="427F2A19"/>
    <w:rsid w:val="42BB56AF"/>
    <w:rsid w:val="45496A67"/>
    <w:rsid w:val="45A37D92"/>
    <w:rsid w:val="46D476E8"/>
    <w:rsid w:val="47192F1F"/>
    <w:rsid w:val="47291DCA"/>
    <w:rsid w:val="479A2F0D"/>
    <w:rsid w:val="481123E7"/>
    <w:rsid w:val="48FD44A4"/>
    <w:rsid w:val="492D18F6"/>
    <w:rsid w:val="4AB60923"/>
    <w:rsid w:val="4CC13D16"/>
    <w:rsid w:val="4CEF1E71"/>
    <w:rsid w:val="4D4E20B9"/>
    <w:rsid w:val="4D597E52"/>
    <w:rsid w:val="4F6765DA"/>
    <w:rsid w:val="4F746621"/>
    <w:rsid w:val="500267CF"/>
    <w:rsid w:val="51C330D2"/>
    <w:rsid w:val="52666982"/>
    <w:rsid w:val="532B139B"/>
    <w:rsid w:val="534C233A"/>
    <w:rsid w:val="54766E6A"/>
    <w:rsid w:val="55701577"/>
    <w:rsid w:val="58405558"/>
    <w:rsid w:val="58AA5A94"/>
    <w:rsid w:val="59C32F6D"/>
    <w:rsid w:val="5AF7319B"/>
    <w:rsid w:val="5C620864"/>
    <w:rsid w:val="5D3C2B6E"/>
    <w:rsid w:val="5DD5507F"/>
    <w:rsid w:val="5FED21FA"/>
    <w:rsid w:val="60B502B5"/>
    <w:rsid w:val="60CD750B"/>
    <w:rsid w:val="62407397"/>
    <w:rsid w:val="64667438"/>
    <w:rsid w:val="64A85830"/>
    <w:rsid w:val="661B19A9"/>
    <w:rsid w:val="664A4193"/>
    <w:rsid w:val="66BF15E7"/>
    <w:rsid w:val="674A7B99"/>
    <w:rsid w:val="68225D07"/>
    <w:rsid w:val="68371985"/>
    <w:rsid w:val="68C74E58"/>
    <w:rsid w:val="69BD57E3"/>
    <w:rsid w:val="6A631142"/>
    <w:rsid w:val="6AF543B2"/>
    <w:rsid w:val="6BD61B9F"/>
    <w:rsid w:val="6BDA28BD"/>
    <w:rsid w:val="6C2E3CE4"/>
    <w:rsid w:val="6CA806E5"/>
    <w:rsid w:val="6D30405E"/>
    <w:rsid w:val="6F9A7201"/>
    <w:rsid w:val="6FCB0108"/>
    <w:rsid w:val="706F1DB8"/>
    <w:rsid w:val="71597B5A"/>
    <w:rsid w:val="719459EF"/>
    <w:rsid w:val="72123BCF"/>
    <w:rsid w:val="73655D80"/>
    <w:rsid w:val="73A966ED"/>
    <w:rsid w:val="73D10204"/>
    <w:rsid w:val="73F21465"/>
    <w:rsid w:val="74A32A30"/>
    <w:rsid w:val="751702FD"/>
    <w:rsid w:val="762561C7"/>
    <w:rsid w:val="77C35D5B"/>
    <w:rsid w:val="781773A6"/>
    <w:rsid w:val="781E110A"/>
    <w:rsid w:val="78A314BE"/>
    <w:rsid w:val="79715C03"/>
    <w:rsid w:val="79AA6A4B"/>
    <w:rsid w:val="79B1054F"/>
    <w:rsid w:val="7A720E62"/>
    <w:rsid w:val="7A762FF6"/>
    <w:rsid w:val="7CEA4D36"/>
    <w:rsid w:val="7D49707A"/>
    <w:rsid w:val="7F856DB7"/>
    <w:rsid w:val="7F9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06CA5-C7EB-45A6-A19F-96E55F4213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827</Characters>
  <Lines>6</Lines>
  <Paragraphs>1</Paragraphs>
  <TotalTime>2</TotalTime>
  <ScaleCrop>false</ScaleCrop>
  <LinksUpToDate>false</LinksUpToDate>
  <CharactersWithSpaces>970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2020-04-07T07:41:00Z</dcterms:created>
  <dc:creator>杨梦莹</dc:creator>
  <cp:lastModifiedBy>WPS_1527910825</cp:lastModifiedBy>
  <dcterms:modified xsi:type="dcterms:W3CDTF">2020-04-16T10:09:23Z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